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9" w:rsidRPr="00DB1BB2" w:rsidRDefault="006E75AE" w:rsidP="004D5909">
      <w:pPr>
        <w:jc w:val="right"/>
        <w:rPr>
          <w:rFonts w:ascii="Tahoma" w:hAnsi="Tahoma" w:cs="Tahoma"/>
          <w:b/>
          <w:i/>
          <w:sz w:val="22"/>
          <w:szCs w:val="22"/>
        </w:rPr>
      </w:pPr>
      <w:bookmarkStart w:id="0" w:name="_GoBack"/>
      <w:r w:rsidRPr="00DB1BB2">
        <w:rPr>
          <w:rFonts w:ascii="Tahoma" w:hAnsi="Tahoma" w:cs="Tahoma"/>
          <w:b/>
          <w:i/>
          <w:sz w:val="22"/>
          <w:szCs w:val="22"/>
        </w:rPr>
        <w:t>ОБРАЗЕЦ 1</w:t>
      </w:r>
    </w:p>
    <w:bookmarkEnd w:id="0"/>
    <w:p w:rsidR="004D5909" w:rsidRPr="00D2353F" w:rsidRDefault="004D5909" w:rsidP="004D5909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4D5909" w:rsidRPr="00D2353F" w:rsidRDefault="004D5909" w:rsidP="004D5909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:rsidR="004D5909" w:rsidRPr="00D2353F" w:rsidRDefault="004D5909" w:rsidP="008E01DF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 w:rsidR="008E01DF">
        <w:rPr>
          <w:rFonts w:ascii="Tahoma" w:hAnsi="Tahoma" w:cs="Tahoma"/>
          <w:sz w:val="22"/>
          <w:szCs w:val="22"/>
        </w:rPr>
        <w:t>.................</w:t>
      </w:r>
    </w:p>
    <w:p w:rsidR="004D5909" w:rsidRPr="00D2353F" w:rsidRDefault="004D5909" w:rsidP="008E01DF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proofErr w:type="spellStart"/>
      <w:r w:rsidRPr="00D2353F">
        <w:rPr>
          <w:rFonts w:ascii="Tahoma" w:hAnsi="Tahoma" w:cs="Tahoma"/>
          <w:b/>
          <w:sz w:val="22"/>
          <w:szCs w:val="22"/>
        </w:rPr>
        <w:t>e-mail</w:t>
      </w:r>
      <w:proofErr w:type="spellEnd"/>
      <w:r w:rsidRPr="00D2353F">
        <w:rPr>
          <w:rFonts w:ascii="Tahoma" w:hAnsi="Tahoma" w:cs="Tahoma"/>
          <w:b/>
          <w:sz w:val="22"/>
          <w:szCs w:val="22"/>
        </w:rPr>
        <w:t>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>
        <w:rPr>
          <w:rFonts w:ascii="Tahoma" w:hAnsi="Tahoma" w:cs="Tahoma"/>
          <w:sz w:val="22"/>
          <w:szCs w:val="22"/>
        </w:rPr>
        <w:t>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>
        <w:rPr>
          <w:rFonts w:ascii="Tahoma" w:hAnsi="Tahoma" w:cs="Tahoma"/>
          <w:sz w:val="22"/>
          <w:szCs w:val="22"/>
        </w:rPr>
        <w:t xml:space="preserve"> 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Default="004D5909" w:rsidP="004D5909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A604A6" w:rsidRPr="00D2353F" w:rsidRDefault="00A604A6" w:rsidP="004D5909">
      <w:pPr>
        <w:jc w:val="both"/>
        <w:rPr>
          <w:rFonts w:ascii="Tahoma" w:hAnsi="Tahoma" w:cs="Tahoma"/>
          <w:b/>
          <w:sz w:val="22"/>
          <w:szCs w:val="22"/>
        </w:rPr>
      </w:pPr>
    </w:p>
    <w:p w:rsidR="004D5909" w:rsidRPr="008E01DF" w:rsidRDefault="004D5909" w:rsidP="008E01DF">
      <w:pPr>
        <w:pStyle w:val="a3"/>
        <w:spacing w:line="360" w:lineRule="auto"/>
        <w:ind w:firstLine="706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на ЗОП с предмет: </w:t>
      </w:r>
      <w:r w:rsidR="00A01D83" w:rsidRPr="008E01DF">
        <w:rPr>
          <w:rFonts w:ascii="Tahoma" w:hAnsi="Tahoma" w:cs="Tahoma"/>
          <w:b/>
          <w:bCs/>
          <w:sz w:val="20"/>
          <w:szCs w:val="20"/>
        </w:rPr>
        <w:t>„Доставки на плодови и зеленчукови консерви и пакетирани хранителни продукти за общинските детски градини и детски ясли, находящи се на т</w:t>
      </w:r>
      <w:r w:rsidR="00680FF1" w:rsidRPr="008E01DF">
        <w:rPr>
          <w:rFonts w:ascii="Tahoma" w:hAnsi="Tahoma" w:cs="Tahoma"/>
          <w:b/>
          <w:bCs/>
          <w:sz w:val="20"/>
          <w:szCs w:val="20"/>
        </w:rPr>
        <w:t>ериторията на район „Източен” – о</w:t>
      </w:r>
      <w:r w:rsidR="00A01D83" w:rsidRPr="008E01DF">
        <w:rPr>
          <w:rFonts w:ascii="Tahoma" w:hAnsi="Tahoma" w:cs="Tahoma"/>
          <w:b/>
          <w:bCs/>
          <w:sz w:val="20"/>
          <w:szCs w:val="20"/>
        </w:rPr>
        <w:t>бщина Пловдив“</w:t>
      </w:r>
      <w:r w:rsidRPr="008E01DF">
        <w:rPr>
          <w:rFonts w:ascii="Tahoma" w:hAnsi="Tahoma" w:cs="Tahoma"/>
          <w:bCs/>
          <w:sz w:val="20"/>
          <w:szCs w:val="20"/>
          <w:lang w:val="en-US"/>
        </w:rPr>
        <w:t xml:space="preserve">, </w:t>
      </w:r>
    </w:p>
    <w:p w:rsidR="004D5909" w:rsidRPr="00B65B31" w:rsidRDefault="004D5909" w:rsidP="008E01DF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65B31">
        <w:rPr>
          <w:rFonts w:ascii="Tahoma" w:hAnsi="Tahoma" w:cs="Tahoma"/>
          <w:b/>
          <w:sz w:val="22"/>
          <w:szCs w:val="22"/>
        </w:rPr>
        <w:t>Предлож</w:t>
      </w:r>
      <w:r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A01D83" w:rsidRPr="00A01D83" w:rsidRDefault="004D5909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</w:r>
      <w:r w:rsidR="00A01D83" w:rsidRPr="00A01D83">
        <w:rPr>
          <w:rFonts w:ascii="Tahoma" w:hAnsi="Tahoma" w:cs="Tahoma"/>
          <w:sz w:val="22"/>
          <w:szCs w:val="22"/>
        </w:rPr>
        <w:t xml:space="preserve">Поемаме ангажимент да изпълним качествено и в срок обекта на поръчката в съответствие с настоящото техническо предложение, изискванията, посочени техническите спецификации и изискванията на </w:t>
      </w:r>
      <w:r w:rsidR="008E01DF" w:rsidRPr="00A01D83">
        <w:rPr>
          <w:rFonts w:ascii="Tahoma" w:hAnsi="Tahoma" w:cs="Tahoma"/>
          <w:sz w:val="22"/>
          <w:szCs w:val="22"/>
        </w:rPr>
        <w:t>В</w:t>
      </w:r>
      <w:r w:rsidR="00A01D83" w:rsidRPr="00A01D83">
        <w:rPr>
          <w:rFonts w:ascii="Tahoma" w:hAnsi="Tahoma" w:cs="Tahoma"/>
          <w:sz w:val="22"/>
          <w:szCs w:val="22"/>
        </w:rPr>
        <w:t>ъзложителя, определени в настоящата документация към поръчката.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01D83">
        <w:rPr>
          <w:rFonts w:ascii="Tahoma" w:hAnsi="Tahoma" w:cs="Tahoma"/>
          <w:sz w:val="22"/>
          <w:szCs w:val="22"/>
        </w:rPr>
        <w:t xml:space="preserve">Поемаме ангажимент да извършваме заявените доставки на </w:t>
      </w:r>
      <w:r w:rsidRPr="00A01D83">
        <w:rPr>
          <w:rFonts w:ascii="Tahoma" w:hAnsi="Tahoma" w:cs="Tahoma"/>
          <w:bCs/>
          <w:i/>
          <w:sz w:val="22"/>
          <w:szCs w:val="22"/>
        </w:rPr>
        <w:t>плодови и зеленчукови консерви и пакетирани хранителни продукти</w:t>
      </w:r>
      <w:r w:rsidRPr="00A01D83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договора, а именно доставките</w:t>
      </w:r>
      <w:r w:rsidRPr="00A01D83">
        <w:rPr>
          <w:rFonts w:ascii="Tahoma" w:hAnsi="Tahoma" w:cs="Tahoma"/>
          <w:b/>
          <w:sz w:val="22"/>
          <w:szCs w:val="22"/>
        </w:rPr>
        <w:t xml:space="preserve"> ще </w:t>
      </w:r>
      <w:r w:rsidRPr="00A01D83">
        <w:rPr>
          <w:rFonts w:ascii="Tahoma" w:hAnsi="Tahoma" w:cs="Tahoma"/>
          <w:sz w:val="22"/>
          <w:szCs w:val="22"/>
        </w:rPr>
        <w:t xml:space="preserve">бъдат извършвани най-малко </w:t>
      </w:r>
      <w:r w:rsidRPr="00A01D83">
        <w:rPr>
          <w:rFonts w:ascii="Tahoma" w:hAnsi="Tahoma" w:cs="Tahoma"/>
          <w:b/>
          <w:sz w:val="22"/>
          <w:szCs w:val="22"/>
        </w:rPr>
        <w:t>веднъж месечно</w:t>
      </w:r>
      <w:r w:rsidRPr="00A01D83">
        <w:rPr>
          <w:rFonts w:ascii="Tahoma" w:hAnsi="Tahoma" w:cs="Tahoma"/>
          <w:sz w:val="22"/>
          <w:szCs w:val="22"/>
        </w:rPr>
        <w:t xml:space="preserve">, до 5 /пет/ дни след приемане на заявка от директора на съответното детското заведение, упълномощено от него лице или районната администрация. </w:t>
      </w:r>
      <w:r w:rsidR="008E01DF">
        <w:rPr>
          <w:rFonts w:ascii="Tahoma" w:hAnsi="Tahoma" w:cs="Tahoma"/>
          <w:sz w:val="22"/>
          <w:szCs w:val="22"/>
        </w:rPr>
        <w:tab/>
      </w:r>
      <w:r w:rsidRPr="00A01D83">
        <w:rPr>
          <w:rFonts w:ascii="Tahoma" w:hAnsi="Tahoma" w:cs="Tahoma"/>
          <w:sz w:val="22"/>
          <w:szCs w:val="22"/>
        </w:rPr>
        <w:t>Доставките ще бъдат извършвани до франко складовете на общинските детски заведения, съгласно техните предварителни заявки и съобразно работното им време, но не по-късно от 14:00 часа.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lastRenderedPageBreak/>
        <w:tab/>
        <w:t>Поемаме ангажимент да извършваме заявените доставки в горепосочения срок през целия период на действие на договора.</w:t>
      </w:r>
    </w:p>
    <w:p w:rsidR="00A01D83" w:rsidRPr="00A01D83" w:rsidRDefault="00680FF1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A01D83" w:rsidRPr="00A01D83">
        <w:rPr>
          <w:rFonts w:ascii="Tahoma" w:hAnsi="Tahoma" w:cs="Tahoma"/>
          <w:sz w:val="22"/>
          <w:szCs w:val="22"/>
        </w:rPr>
        <w:t>Продуктите, които ще доставяме в случай че бъдем определени за изпълнител</w:t>
      </w:r>
      <w:r w:rsidR="00A01D83">
        <w:rPr>
          <w:rFonts w:ascii="Tahoma" w:hAnsi="Tahoma" w:cs="Tahoma"/>
          <w:sz w:val="22"/>
          <w:szCs w:val="22"/>
        </w:rPr>
        <w:t>,</w:t>
      </w:r>
      <w:r w:rsidR="00A01D83" w:rsidRPr="00A01D83">
        <w:rPr>
          <w:rFonts w:ascii="Tahoma" w:hAnsi="Tahoma" w:cs="Tahoma"/>
          <w:sz w:val="22"/>
          <w:szCs w:val="22"/>
        </w:rPr>
        <w:t xml:space="preserve"> няма да съдържат генно-модифицирани организми (ГМО).</w:t>
      </w:r>
    </w:p>
    <w:p w:rsidR="00A01D83" w:rsidRPr="00A01D83" w:rsidRDefault="00680FF1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01D83" w:rsidRPr="00A01D83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 xml:space="preserve">         Доставяните хранителни продукти ще са в срок на годност, отбелязан върху всяка отделна опаковка и към датата на доставката ще са с остатъчен срок на годност не по-малко от 2/3 (две трети) от целия срок на годност на конкретния продукт.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 xml:space="preserve">         Поемаме, задължението всяка доставка на хранителен продукт да се съпровожда от търговски документ, съдържащ следната информация: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Вида на хранителните продукти;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Номер на партида;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Регистрационен номер на предприятието доставчик;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Количество</w:t>
      </w:r>
      <w:r>
        <w:rPr>
          <w:rFonts w:ascii="Tahoma" w:hAnsi="Tahoma" w:cs="Tahoma"/>
          <w:sz w:val="22"/>
          <w:szCs w:val="22"/>
        </w:rPr>
        <w:t xml:space="preserve"> – </w:t>
      </w:r>
      <w:r w:rsidRPr="00A01D83">
        <w:rPr>
          <w:rFonts w:ascii="Tahoma" w:hAnsi="Tahoma" w:cs="Tahoma"/>
          <w:sz w:val="22"/>
          <w:szCs w:val="22"/>
        </w:rPr>
        <w:t>килограм, литър, брой</w:t>
      </w:r>
      <w:r>
        <w:rPr>
          <w:rFonts w:ascii="Tahoma" w:hAnsi="Tahoma" w:cs="Tahoma"/>
          <w:sz w:val="22"/>
          <w:szCs w:val="22"/>
        </w:rPr>
        <w:t>, опаковка</w:t>
      </w:r>
      <w:r w:rsidRPr="00A01D83">
        <w:rPr>
          <w:rFonts w:ascii="Tahoma" w:hAnsi="Tahoma" w:cs="Tahoma"/>
          <w:sz w:val="22"/>
          <w:szCs w:val="22"/>
        </w:rPr>
        <w:t xml:space="preserve">; 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A01D83">
        <w:rPr>
          <w:rFonts w:ascii="Tahoma" w:hAnsi="Tahoma" w:cs="Tahoma"/>
          <w:sz w:val="22"/>
          <w:szCs w:val="22"/>
          <w:lang w:val="ru-RU"/>
        </w:rPr>
        <w:t xml:space="preserve">- Сертификат за </w:t>
      </w:r>
      <w:r w:rsidRPr="00A01D83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 за всеки вид продукт</w:t>
      </w:r>
      <w:r w:rsidRPr="00A01D83">
        <w:rPr>
          <w:rFonts w:ascii="Tahoma" w:hAnsi="Tahoma" w:cs="Tahoma"/>
          <w:sz w:val="22"/>
          <w:szCs w:val="22"/>
          <w:lang w:val="ru-RU"/>
        </w:rPr>
        <w:t xml:space="preserve"> съгласно изискванията на Закона за храните.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b/>
          <w:sz w:val="22"/>
          <w:szCs w:val="22"/>
        </w:rPr>
        <w:t xml:space="preserve">         2. Декларирам, че съм </w:t>
      </w:r>
      <w:r w:rsidRPr="00A01D83">
        <w:rPr>
          <w:rFonts w:ascii="Tahoma" w:hAnsi="Tahoma" w:cs="Tahoma"/>
          <w:sz w:val="22"/>
          <w:szCs w:val="22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b/>
          <w:sz w:val="22"/>
          <w:szCs w:val="22"/>
        </w:rPr>
        <w:t xml:space="preserve">          3. Декларираме, че</w:t>
      </w:r>
      <w:r w:rsidRPr="00A01D83">
        <w:rPr>
          <w:rFonts w:ascii="Tahoma" w:hAnsi="Tahoma" w:cs="Tahoma"/>
          <w:sz w:val="22"/>
          <w:szCs w:val="22"/>
        </w:rPr>
        <w:t xml:space="preserve"> </w:t>
      </w:r>
      <w:r w:rsidRPr="00A01D83">
        <w:rPr>
          <w:rFonts w:ascii="Tahoma" w:hAnsi="Tahoma" w:cs="Tahoma"/>
          <w:b/>
          <w:sz w:val="22"/>
          <w:szCs w:val="22"/>
        </w:rPr>
        <w:t>срокът на валидност на офертата</w:t>
      </w:r>
      <w:r w:rsidRPr="00A01D83">
        <w:rPr>
          <w:rFonts w:ascii="Tahoma" w:hAnsi="Tahoma" w:cs="Tahoma"/>
          <w:sz w:val="22"/>
          <w:szCs w:val="22"/>
        </w:rPr>
        <w:t xml:space="preserve">, която представяме </w:t>
      </w:r>
      <w:r w:rsidRPr="006E75AE">
        <w:rPr>
          <w:rFonts w:ascii="Tahoma" w:hAnsi="Tahoma" w:cs="Tahoma"/>
          <w:b/>
          <w:sz w:val="22"/>
          <w:szCs w:val="22"/>
        </w:rPr>
        <w:t>2</w:t>
      </w:r>
      <w:r w:rsidRPr="006E75A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1D83">
        <w:rPr>
          <w:rFonts w:ascii="Tahoma" w:hAnsi="Tahoma" w:cs="Tahoma"/>
          <w:b/>
          <w:bCs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>два</w:t>
      </w:r>
      <w:r w:rsidRPr="00A01D83">
        <w:rPr>
          <w:rFonts w:ascii="Tahoma" w:hAnsi="Tahoma" w:cs="Tahoma"/>
          <w:b/>
          <w:bCs/>
          <w:sz w:val="22"/>
          <w:szCs w:val="22"/>
        </w:rPr>
        <w:t>/ месеца</w:t>
      </w:r>
      <w:r w:rsidRPr="00A01D83">
        <w:rPr>
          <w:rFonts w:ascii="Tahoma" w:hAnsi="Tahoma" w:cs="Tahoma"/>
          <w:bCs/>
          <w:sz w:val="22"/>
          <w:szCs w:val="22"/>
        </w:rPr>
        <w:t>, считано от крайния срок за получаване на офертите от възложителя, посочен в обявлението за обществена поръчка.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ab/>
      </w:r>
      <w:r w:rsidRPr="00A01D83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01D83">
        <w:rPr>
          <w:rFonts w:ascii="Tahoma" w:hAnsi="Tahoma" w:cs="Tahoma"/>
          <w:sz w:val="22"/>
          <w:szCs w:val="22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Pr="00A01D83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A01D83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изпълнител,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A01D83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A01D83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>.</w:t>
      </w:r>
      <w:r w:rsidRPr="00A01D83">
        <w:rPr>
          <w:rFonts w:ascii="Tahoma" w:hAnsi="Tahoma" w:cs="Tahoma"/>
          <w:bCs/>
          <w:sz w:val="22"/>
          <w:szCs w:val="22"/>
        </w:rPr>
        <w:t xml:space="preserve"> </w:t>
      </w:r>
    </w:p>
    <w:p w:rsidR="00A01D83" w:rsidRDefault="008E01DF" w:rsidP="00A01D83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A01D83" w:rsidRPr="00A01D83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8E01DF" w:rsidRDefault="008E01DF" w:rsidP="00A01D83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E01DF">
              <w:rPr>
                <w:rFonts w:ascii="Tahoma" w:hAnsi="Tahoma" w:cs="Tahoma"/>
                <w:b/>
                <w:sz w:val="18"/>
                <w:szCs w:val="18"/>
              </w:rPr>
              <w:t xml:space="preserve"> ............../.............../................</w:t>
            </w:r>
          </w:p>
        </w:tc>
      </w:tr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E01DF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E01DF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E01DF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D5909" w:rsidRDefault="004D5909" w:rsidP="00A01D83">
      <w:pPr>
        <w:jc w:val="both"/>
        <w:rPr>
          <w:b/>
          <w:lang w:val="ru-RU"/>
        </w:rPr>
      </w:pPr>
      <w:r>
        <w:rPr>
          <w:rFonts w:ascii="Tahoma" w:hAnsi="Tahoma" w:cs="Tahoma"/>
          <w:b/>
        </w:rPr>
        <w:t xml:space="preserve">  </w:t>
      </w:r>
    </w:p>
    <w:sectPr w:rsidR="004D5909" w:rsidSect="008E01D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65" w:rsidRDefault="00630365" w:rsidP="00CE7209">
      <w:r>
        <w:separator/>
      </w:r>
    </w:p>
  </w:endnote>
  <w:endnote w:type="continuationSeparator" w:id="0">
    <w:p w:rsidR="00630365" w:rsidRDefault="00630365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65" w:rsidRDefault="00630365" w:rsidP="00CE7209">
      <w:r>
        <w:separator/>
      </w:r>
    </w:p>
  </w:footnote>
  <w:footnote w:type="continuationSeparator" w:id="0">
    <w:p w:rsidR="00630365" w:rsidRDefault="00630365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3229C"/>
    <w:rsid w:val="00045BA0"/>
    <w:rsid w:val="000C4C6F"/>
    <w:rsid w:val="001770A4"/>
    <w:rsid w:val="001A3E04"/>
    <w:rsid w:val="001B039A"/>
    <w:rsid w:val="001E1189"/>
    <w:rsid w:val="0024704F"/>
    <w:rsid w:val="0030312A"/>
    <w:rsid w:val="00313B7A"/>
    <w:rsid w:val="003417D5"/>
    <w:rsid w:val="00357B52"/>
    <w:rsid w:val="003C1EA1"/>
    <w:rsid w:val="003C2731"/>
    <w:rsid w:val="003D1286"/>
    <w:rsid w:val="00467250"/>
    <w:rsid w:val="004B7E65"/>
    <w:rsid w:val="004D5909"/>
    <w:rsid w:val="004F68B0"/>
    <w:rsid w:val="00505B79"/>
    <w:rsid w:val="005765A3"/>
    <w:rsid w:val="00582540"/>
    <w:rsid w:val="005C190D"/>
    <w:rsid w:val="005C740C"/>
    <w:rsid w:val="00630365"/>
    <w:rsid w:val="00680FF1"/>
    <w:rsid w:val="006D05C0"/>
    <w:rsid w:val="006E75AE"/>
    <w:rsid w:val="00714D6E"/>
    <w:rsid w:val="00723165"/>
    <w:rsid w:val="00745A9F"/>
    <w:rsid w:val="007567DF"/>
    <w:rsid w:val="00817B99"/>
    <w:rsid w:val="00833515"/>
    <w:rsid w:val="00850DCF"/>
    <w:rsid w:val="008965BB"/>
    <w:rsid w:val="008C52E0"/>
    <w:rsid w:val="008D3605"/>
    <w:rsid w:val="008E01DF"/>
    <w:rsid w:val="009B11C4"/>
    <w:rsid w:val="009D0DC9"/>
    <w:rsid w:val="009E7F53"/>
    <w:rsid w:val="009F68CC"/>
    <w:rsid w:val="00A01D83"/>
    <w:rsid w:val="00A22335"/>
    <w:rsid w:val="00A5653D"/>
    <w:rsid w:val="00A604A6"/>
    <w:rsid w:val="00AC0F22"/>
    <w:rsid w:val="00AC4F81"/>
    <w:rsid w:val="00AD368D"/>
    <w:rsid w:val="00B26AF2"/>
    <w:rsid w:val="00B65B31"/>
    <w:rsid w:val="00B763F3"/>
    <w:rsid w:val="00B82DFB"/>
    <w:rsid w:val="00B83C26"/>
    <w:rsid w:val="00BB0F70"/>
    <w:rsid w:val="00BE0454"/>
    <w:rsid w:val="00C03EE9"/>
    <w:rsid w:val="00C21F4D"/>
    <w:rsid w:val="00C27AEE"/>
    <w:rsid w:val="00CA1B81"/>
    <w:rsid w:val="00CE7209"/>
    <w:rsid w:val="00D2353F"/>
    <w:rsid w:val="00D31453"/>
    <w:rsid w:val="00D63DA9"/>
    <w:rsid w:val="00D90101"/>
    <w:rsid w:val="00DA08FB"/>
    <w:rsid w:val="00DB1BB2"/>
    <w:rsid w:val="00E06A4C"/>
    <w:rsid w:val="00E3601D"/>
    <w:rsid w:val="00E436B2"/>
    <w:rsid w:val="00E63240"/>
    <w:rsid w:val="00EB742F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CE72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24EB-115A-4CA7-B414-84F328C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37</cp:revision>
  <dcterms:created xsi:type="dcterms:W3CDTF">2016-03-26T08:33:00Z</dcterms:created>
  <dcterms:modified xsi:type="dcterms:W3CDTF">2018-07-23T11:43:00Z</dcterms:modified>
</cp:coreProperties>
</file>